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6B7" w:rsidRPr="0059467E" w:rsidRDefault="002C07EC" w:rsidP="00FA56B7">
      <w:pPr>
        <w:autoSpaceDE w:val="0"/>
        <w:autoSpaceDN w:val="0"/>
        <w:adjustRightInd w:val="0"/>
        <w:spacing w:line="288" w:lineRule="auto"/>
        <w:contextualSpacing/>
        <w:jc w:val="center"/>
        <w:rPr>
          <w:rFonts w:asciiTheme="minorBidi" w:eastAsia="Calibri" w:hAnsiTheme="minorBidi" w:cstheme="minorBidi"/>
          <w:bCs/>
          <w:color w:val="000000"/>
          <w:sz w:val="22"/>
          <w:szCs w:val="26"/>
          <w:u w:val="single"/>
          <w:rtl/>
        </w:rPr>
      </w:pPr>
      <w:r w:rsidRPr="0059467E">
        <w:rPr>
          <w:rFonts w:asciiTheme="minorBidi" w:eastAsia="Calibri" w:hAnsiTheme="minorBidi" w:cstheme="minorBidi"/>
          <w:bCs/>
          <w:color w:val="000000"/>
          <w:sz w:val="22"/>
          <w:szCs w:val="26"/>
          <w:u w:val="single"/>
          <w:rtl/>
        </w:rPr>
        <w:t>الوحدة ز2 التمرين 3 النشرة 1 - دراسة استخدام قاعدة البيانات في إدارة الحالات</w:t>
      </w:r>
    </w:p>
    <w:p w:rsidR="00FA56B7" w:rsidRPr="0059467E" w:rsidRDefault="00FA56B7" w:rsidP="00FA56B7">
      <w:pPr>
        <w:autoSpaceDE w:val="0"/>
        <w:autoSpaceDN w:val="0"/>
        <w:adjustRightInd w:val="0"/>
        <w:spacing w:line="288" w:lineRule="auto"/>
        <w:contextualSpacing/>
        <w:rPr>
          <w:rFonts w:asciiTheme="minorBidi" w:eastAsia="Calibri" w:hAnsiTheme="minorBidi" w:cstheme="minorBidi"/>
          <w:b/>
          <w:color w:val="000000"/>
          <w:sz w:val="22"/>
          <w:szCs w:val="26"/>
          <w:rtl/>
        </w:rPr>
      </w:pPr>
    </w:p>
    <w:p w:rsidR="00883172" w:rsidRPr="0059467E" w:rsidRDefault="004D516C" w:rsidP="00FA56B7">
      <w:pPr>
        <w:autoSpaceDE w:val="0"/>
        <w:autoSpaceDN w:val="0"/>
        <w:adjustRightInd w:val="0"/>
        <w:spacing w:line="288" w:lineRule="auto"/>
        <w:contextualSpacing/>
        <w:rPr>
          <w:rFonts w:asciiTheme="minorBidi" w:eastAsia="Calibri" w:hAnsiTheme="minorBidi" w:cstheme="minorBidi"/>
          <w:b/>
          <w:color w:val="000000"/>
          <w:sz w:val="22"/>
          <w:szCs w:val="26"/>
          <w:rtl/>
        </w:rPr>
      </w:pPr>
    </w:p>
    <w:p w:rsidR="00883172" w:rsidRPr="0059467E" w:rsidRDefault="002C07EC" w:rsidP="00173F92">
      <w:pPr>
        <w:autoSpaceDE w:val="0"/>
        <w:autoSpaceDN w:val="0"/>
        <w:adjustRightInd w:val="0"/>
        <w:spacing w:line="288" w:lineRule="auto"/>
        <w:contextualSpacing/>
        <w:rPr>
          <w:rFonts w:asciiTheme="minorBidi" w:eastAsia="Calibri" w:hAnsiTheme="minorBidi" w:cstheme="minorBidi"/>
          <w:color w:val="000000"/>
          <w:sz w:val="22"/>
          <w:szCs w:val="26"/>
          <w:rtl/>
        </w:rPr>
      </w:pPr>
      <w:r w:rsidRPr="0059467E">
        <w:rPr>
          <w:rFonts w:asciiTheme="minorBidi" w:eastAsia="Calibri" w:hAnsiTheme="minorBidi" w:cstheme="minorBidi"/>
          <w:color w:val="000000"/>
          <w:sz w:val="22"/>
          <w:szCs w:val="26"/>
          <w:rtl/>
        </w:rPr>
        <w:t xml:space="preserve">عندما يفكر القائمون على البرامج في استخدام قاعدة بيانات لأول مرة، فإنهم غالبًا لا يستغرقون الكثير من الوقت في التفكير فيما إذا كانت عملية أو ممكنة بالفعل أو فيما يمكن أن تتركه من أثر على برامجهم. </w:t>
      </w:r>
    </w:p>
    <w:p w:rsidR="00883172" w:rsidRPr="0059467E" w:rsidRDefault="004D516C" w:rsidP="00FA56B7">
      <w:pPr>
        <w:autoSpaceDE w:val="0"/>
        <w:autoSpaceDN w:val="0"/>
        <w:adjustRightInd w:val="0"/>
        <w:spacing w:line="288" w:lineRule="auto"/>
        <w:contextualSpacing/>
        <w:rPr>
          <w:rFonts w:asciiTheme="minorBidi" w:eastAsia="Calibri" w:hAnsiTheme="minorBidi" w:cstheme="minorBidi"/>
          <w:color w:val="000000"/>
          <w:sz w:val="22"/>
          <w:szCs w:val="26"/>
          <w:rtl/>
        </w:rPr>
      </w:pPr>
    </w:p>
    <w:p w:rsidR="00883172" w:rsidRPr="0059467E" w:rsidRDefault="002C07EC" w:rsidP="00173F92">
      <w:pPr>
        <w:autoSpaceDE w:val="0"/>
        <w:autoSpaceDN w:val="0"/>
        <w:adjustRightInd w:val="0"/>
        <w:spacing w:line="288" w:lineRule="auto"/>
        <w:contextualSpacing/>
        <w:rPr>
          <w:rFonts w:asciiTheme="minorBidi" w:eastAsia="Calibri" w:hAnsiTheme="minorBidi" w:cstheme="minorBidi"/>
          <w:color w:val="000000"/>
          <w:sz w:val="22"/>
          <w:szCs w:val="26"/>
          <w:rtl/>
        </w:rPr>
      </w:pPr>
      <w:r w:rsidRPr="0059467E">
        <w:rPr>
          <w:rFonts w:asciiTheme="minorBidi" w:eastAsia="Calibri" w:hAnsiTheme="minorBidi" w:cstheme="minorBidi"/>
          <w:color w:val="000000"/>
          <w:sz w:val="22"/>
          <w:szCs w:val="26"/>
          <w:rtl/>
        </w:rPr>
        <w:t>يتطلب استخدام قواعد البيانات قدرًا كبيرًا من الوقت والموارد البشرية والمالية و</w:t>
      </w:r>
      <w:r w:rsidR="00173F92">
        <w:rPr>
          <w:rFonts w:asciiTheme="minorBidi" w:eastAsia="Calibri" w:hAnsiTheme="minorBidi" w:cstheme="minorBidi" w:hint="cs"/>
          <w:color w:val="000000"/>
          <w:sz w:val="22"/>
          <w:szCs w:val="26"/>
          <w:rtl/>
          <w:lang w:bidi="ar-EG"/>
        </w:rPr>
        <w:t xml:space="preserve">التقنية </w:t>
      </w:r>
      <w:r w:rsidRPr="0059467E">
        <w:rPr>
          <w:rFonts w:asciiTheme="minorBidi" w:eastAsia="Calibri" w:hAnsiTheme="minorBidi" w:cstheme="minorBidi"/>
          <w:color w:val="000000"/>
          <w:sz w:val="22"/>
          <w:szCs w:val="26"/>
          <w:rtl/>
        </w:rPr>
        <w:t xml:space="preserve">لتنفيذه. وينبغي إنشاؤها فقط بعد دراسة متأنية لما إذا كانت هذه الموارد متاحة. </w:t>
      </w:r>
    </w:p>
    <w:p w:rsidR="00883172" w:rsidRPr="0059467E" w:rsidRDefault="004D516C" w:rsidP="00FA56B7">
      <w:pPr>
        <w:autoSpaceDE w:val="0"/>
        <w:autoSpaceDN w:val="0"/>
        <w:adjustRightInd w:val="0"/>
        <w:spacing w:line="288" w:lineRule="auto"/>
        <w:contextualSpacing/>
        <w:rPr>
          <w:rFonts w:asciiTheme="minorBidi" w:eastAsia="Calibri" w:hAnsiTheme="minorBidi" w:cstheme="minorBidi"/>
          <w:color w:val="000000"/>
          <w:sz w:val="22"/>
          <w:szCs w:val="26"/>
          <w:rtl/>
        </w:rPr>
      </w:pPr>
    </w:p>
    <w:p w:rsidR="00FA56B7" w:rsidRPr="0059467E" w:rsidRDefault="002C07EC" w:rsidP="00FA56B7">
      <w:pPr>
        <w:autoSpaceDE w:val="0"/>
        <w:autoSpaceDN w:val="0"/>
        <w:adjustRightInd w:val="0"/>
        <w:spacing w:line="288" w:lineRule="auto"/>
        <w:contextualSpacing/>
        <w:rPr>
          <w:rFonts w:asciiTheme="minorBidi" w:eastAsia="Calibri" w:hAnsiTheme="minorBidi" w:cstheme="minorBidi"/>
          <w:color w:val="000000"/>
          <w:sz w:val="22"/>
          <w:szCs w:val="26"/>
          <w:rtl/>
        </w:rPr>
      </w:pPr>
      <w:r w:rsidRPr="0059467E">
        <w:rPr>
          <w:rFonts w:asciiTheme="minorBidi" w:eastAsia="Calibri" w:hAnsiTheme="minorBidi" w:cstheme="minorBidi"/>
          <w:color w:val="000000"/>
          <w:sz w:val="22"/>
          <w:szCs w:val="26"/>
          <w:rtl/>
        </w:rPr>
        <w:t xml:space="preserve">ويمكنكم التفكير أيضًا في النقاط التالية: </w:t>
      </w:r>
    </w:p>
    <w:p w:rsidR="00FA56B7" w:rsidRPr="0059467E" w:rsidRDefault="00FA56B7" w:rsidP="00FA56B7">
      <w:pPr>
        <w:autoSpaceDE w:val="0"/>
        <w:autoSpaceDN w:val="0"/>
        <w:adjustRightInd w:val="0"/>
        <w:spacing w:line="288" w:lineRule="auto"/>
        <w:contextualSpacing/>
        <w:rPr>
          <w:rFonts w:asciiTheme="minorBidi" w:eastAsia="Calibri" w:hAnsiTheme="minorBidi" w:cstheme="minorBidi"/>
          <w:b/>
          <w:bCs/>
          <w:color w:val="000000"/>
          <w:sz w:val="22"/>
          <w:szCs w:val="26"/>
          <w:rtl/>
        </w:rPr>
      </w:pPr>
    </w:p>
    <w:p w:rsidR="00FA56B7" w:rsidRPr="0059467E" w:rsidRDefault="002C07EC" w:rsidP="00173F92">
      <w:pPr>
        <w:autoSpaceDE w:val="0"/>
        <w:autoSpaceDN w:val="0"/>
        <w:adjustRightInd w:val="0"/>
        <w:spacing w:line="288" w:lineRule="auto"/>
        <w:rPr>
          <w:rFonts w:asciiTheme="minorBidi" w:eastAsia="Calibri" w:hAnsiTheme="minorBidi" w:cstheme="minorBidi"/>
          <w:color w:val="000000"/>
          <w:sz w:val="22"/>
          <w:szCs w:val="26"/>
          <w:rtl/>
        </w:rPr>
      </w:pPr>
      <w:r w:rsidRPr="0059467E">
        <w:rPr>
          <w:rFonts w:asciiTheme="minorBidi" w:eastAsia="Calibri" w:hAnsiTheme="minorBidi" w:cstheme="minorBidi"/>
          <w:b/>
          <w:bCs/>
          <w:color w:val="000000"/>
          <w:sz w:val="22"/>
          <w:szCs w:val="26"/>
          <w:rtl/>
        </w:rPr>
        <w:t xml:space="preserve">العملية – </w:t>
      </w:r>
      <w:r w:rsidRPr="0059467E">
        <w:rPr>
          <w:rFonts w:asciiTheme="minorBidi" w:eastAsia="Calibri" w:hAnsiTheme="minorBidi" w:cstheme="minorBidi"/>
          <w:color w:val="000000"/>
          <w:sz w:val="22"/>
          <w:szCs w:val="26"/>
          <w:rtl/>
        </w:rPr>
        <w:t>هل هي معقولة في السياق الخاص بنا بالنظر إلى احتياجات الأطفال</w:t>
      </w:r>
      <w:r w:rsidR="00173F92">
        <w:rPr>
          <w:rFonts w:asciiTheme="minorBidi" w:eastAsia="Calibri" w:hAnsiTheme="minorBidi" w:cstheme="minorBidi" w:hint="cs"/>
          <w:color w:val="000000"/>
          <w:sz w:val="22"/>
          <w:szCs w:val="26"/>
          <w:rtl/>
        </w:rPr>
        <w:t xml:space="preserve">؟ </w:t>
      </w:r>
      <w:r w:rsidRPr="0059467E">
        <w:rPr>
          <w:rFonts w:asciiTheme="minorBidi" w:eastAsia="Calibri" w:hAnsiTheme="minorBidi" w:cstheme="minorBidi"/>
          <w:color w:val="000000"/>
          <w:sz w:val="22"/>
          <w:szCs w:val="26"/>
          <w:rtl/>
        </w:rPr>
        <w:t>هل نحن بحاجة إلى استخدام قاعدة بيانات لإتمام ما نعتزم القيام به من عمل</w:t>
      </w:r>
      <w:r w:rsidR="00173F92">
        <w:rPr>
          <w:rFonts w:asciiTheme="minorBidi" w:eastAsia="Calibri" w:hAnsiTheme="minorBidi" w:cstheme="minorBidi" w:hint="cs"/>
          <w:color w:val="000000"/>
          <w:sz w:val="22"/>
          <w:szCs w:val="26"/>
          <w:rtl/>
        </w:rPr>
        <w:t>؟</w:t>
      </w:r>
      <w:r w:rsidRPr="0059467E">
        <w:rPr>
          <w:rFonts w:asciiTheme="minorBidi" w:eastAsia="Calibri" w:hAnsiTheme="minorBidi" w:cstheme="minorBidi"/>
          <w:color w:val="000000"/>
          <w:sz w:val="22"/>
          <w:szCs w:val="26"/>
          <w:rtl/>
        </w:rPr>
        <w:t xml:space="preserve"> وهل يمكن إتمام هذا العمل بسهولة فحسب بدون قاعدة البيانات</w:t>
      </w:r>
      <w:r w:rsidR="00173F92">
        <w:rPr>
          <w:rFonts w:asciiTheme="minorBidi" w:eastAsia="Calibri" w:hAnsiTheme="minorBidi" w:cstheme="minorBidi" w:hint="cs"/>
          <w:color w:val="000000"/>
          <w:sz w:val="22"/>
          <w:szCs w:val="26"/>
          <w:rtl/>
        </w:rPr>
        <w:t>؟</w:t>
      </w:r>
    </w:p>
    <w:p w:rsidR="00883172" w:rsidRPr="0059467E" w:rsidRDefault="004D516C" w:rsidP="00883172">
      <w:pPr>
        <w:autoSpaceDE w:val="0"/>
        <w:autoSpaceDN w:val="0"/>
        <w:adjustRightInd w:val="0"/>
        <w:spacing w:line="288" w:lineRule="auto"/>
        <w:rPr>
          <w:rFonts w:asciiTheme="minorBidi" w:eastAsia="Calibri" w:hAnsiTheme="minorBidi" w:cstheme="minorBidi"/>
          <w:b/>
          <w:bCs/>
          <w:color w:val="000000"/>
          <w:sz w:val="22"/>
          <w:szCs w:val="26"/>
          <w:rtl/>
        </w:rPr>
      </w:pPr>
    </w:p>
    <w:p w:rsidR="00FA56B7" w:rsidRPr="0059467E" w:rsidRDefault="002C07EC" w:rsidP="00173F92">
      <w:pPr>
        <w:autoSpaceDE w:val="0"/>
        <w:autoSpaceDN w:val="0"/>
        <w:adjustRightInd w:val="0"/>
        <w:spacing w:line="288" w:lineRule="auto"/>
        <w:rPr>
          <w:rFonts w:asciiTheme="minorBidi" w:eastAsia="Calibri" w:hAnsiTheme="minorBidi" w:cstheme="minorBidi"/>
          <w:color w:val="000000"/>
          <w:sz w:val="22"/>
          <w:szCs w:val="26"/>
          <w:rtl/>
        </w:rPr>
      </w:pPr>
      <w:r w:rsidRPr="0059467E">
        <w:rPr>
          <w:rFonts w:asciiTheme="minorBidi" w:eastAsia="Calibri" w:hAnsiTheme="minorBidi" w:cstheme="minorBidi"/>
          <w:b/>
          <w:bCs/>
          <w:color w:val="000000"/>
          <w:sz w:val="22"/>
          <w:szCs w:val="26"/>
          <w:rtl/>
        </w:rPr>
        <w:t xml:space="preserve">الإمكانية - </w:t>
      </w:r>
      <w:r w:rsidRPr="0059467E">
        <w:rPr>
          <w:rFonts w:asciiTheme="minorBidi" w:eastAsia="Calibri" w:hAnsiTheme="minorBidi" w:cstheme="minorBidi"/>
          <w:color w:val="000000"/>
          <w:sz w:val="22"/>
          <w:szCs w:val="26"/>
          <w:rtl/>
        </w:rPr>
        <w:t>ما هي احتمالية تمكننا من استخدام قاعدة بيانات</w:t>
      </w:r>
      <w:r w:rsidR="00173F92">
        <w:rPr>
          <w:rFonts w:asciiTheme="minorBidi" w:eastAsia="Calibri" w:hAnsiTheme="minorBidi" w:cstheme="minorBidi" w:hint="cs"/>
          <w:color w:val="000000"/>
          <w:sz w:val="22"/>
          <w:szCs w:val="26"/>
          <w:rtl/>
        </w:rPr>
        <w:t>؟</w:t>
      </w:r>
      <w:r w:rsidRPr="0059467E">
        <w:rPr>
          <w:rFonts w:asciiTheme="minorBidi" w:eastAsia="Calibri" w:hAnsiTheme="minorBidi" w:cstheme="minorBidi"/>
          <w:color w:val="000000"/>
          <w:sz w:val="22"/>
          <w:szCs w:val="26"/>
          <w:rtl/>
        </w:rPr>
        <w:t xml:space="preserve"> هل لدينا الموارد المناسبة؟ هل لدينا ما يكفي من الموظفين</w:t>
      </w:r>
      <w:r w:rsidR="00173F92">
        <w:rPr>
          <w:rFonts w:asciiTheme="minorBidi" w:eastAsia="Calibri" w:hAnsiTheme="minorBidi" w:cstheme="minorBidi" w:hint="cs"/>
          <w:color w:val="000000"/>
          <w:sz w:val="22"/>
          <w:szCs w:val="26"/>
          <w:rtl/>
        </w:rPr>
        <w:t>؟</w:t>
      </w:r>
      <w:r w:rsidRPr="0059467E">
        <w:rPr>
          <w:rFonts w:asciiTheme="minorBidi" w:eastAsia="Calibri" w:hAnsiTheme="minorBidi" w:cstheme="minorBidi"/>
          <w:color w:val="000000"/>
          <w:sz w:val="22"/>
          <w:szCs w:val="26"/>
          <w:rtl/>
        </w:rPr>
        <w:t xml:space="preserve"> هل لدينا الهيكل التنظيمي المناسب؟ هل لدينا شراكات تعاونية مع وكالات ومنظمات أخرى</w:t>
      </w:r>
      <w:r w:rsidR="00173F92">
        <w:rPr>
          <w:rFonts w:asciiTheme="minorBidi" w:eastAsia="Calibri" w:hAnsiTheme="minorBidi" w:cstheme="minorBidi" w:hint="cs"/>
          <w:color w:val="000000"/>
          <w:sz w:val="22"/>
          <w:szCs w:val="26"/>
          <w:rtl/>
        </w:rPr>
        <w:t>؟</w:t>
      </w:r>
      <w:r w:rsidRPr="0059467E">
        <w:rPr>
          <w:rFonts w:asciiTheme="minorBidi" w:eastAsia="Calibri" w:hAnsiTheme="minorBidi" w:cstheme="minorBidi"/>
          <w:color w:val="000000"/>
          <w:sz w:val="22"/>
          <w:szCs w:val="26"/>
          <w:rtl/>
        </w:rPr>
        <w:t xml:space="preserve"> هل يجيد الموظفون التعامل مع الكمبيوتر</w:t>
      </w:r>
      <w:r w:rsidR="00173F92">
        <w:rPr>
          <w:rFonts w:asciiTheme="minorBidi" w:eastAsia="Calibri" w:hAnsiTheme="minorBidi" w:cstheme="minorBidi" w:hint="cs"/>
          <w:color w:val="000000"/>
          <w:sz w:val="22"/>
          <w:szCs w:val="26"/>
          <w:rtl/>
        </w:rPr>
        <w:t>؟</w:t>
      </w:r>
    </w:p>
    <w:p w:rsidR="00883172" w:rsidRPr="0059467E" w:rsidRDefault="004D516C" w:rsidP="00883172">
      <w:pPr>
        <w:autoSpaceDE w:val="0"/>
        <w:autoSpaceDN w:val="0"/>
        <w:adjustRightInd w:val="0"/>
        <w:spacing w:line="288" w:lineRule="auto"/>
        <w:rPr>
          <w:rFonts w:asciiTheme="minorBidi" w:eastAsia="Calibri" w:hAnsiTheme="minorBidi" w:cstheme="minorBidi"/>
          <w:b/>
          <w:bCs/>
          <w:color w:val="000000"/>
          <w:sz w:val="22"/>
          <w:szCs w:val="26"/>
          <w:rtl/>
        </w:rPr>
      </w:pPr>
    </w:p>
    <w:p w:rsidR="00FA56B7" w:rsidRPr="0059467E" w:rsidRDefault="002C07EC" w:rsidP="00173F92">
      <w:pPr>
        <w:autoSpaceDE w:val="0"/>
        <w:autoSpaceDN w:val="0"/>
        <w:adjustRightInd w:val="0"/>
        <w:spacing w:line="288" w:lineRule="auto"/>
        <w:rPr>
          <w:rFonts w:asciiTheme="minorBidi" w:hAnsiTheme="minorBidi" w:cstheme="minorBidi"/>
          <w:b/>
          <w:sz w:val="22"/>
          <w:szCs w:val="26"/>
          <w:rtl/>
        </w:rPr>
      </w:pPr>
      <w:r w:rsidRPr="0059467E">
        <w:rPr>
          <w:rFonts w:asciiTheme="minorBidi" w:eastAsia="Calibri" w:hAnsiTheme="minorBidi" w:cstheme="minorBidi"/>
          <w:b/>
          <w:bCs/>
          <w:color w:val="000000"/>
          <w:sz w:val="22"/>
          <w:szCs w:val="26"/>
          <w:rtl/>
        </w:rPr>
        <w:t xml:space="preserve">التأثير – </w:t>
      </w:r>
      <w:r w:rsidRPr="0059467E">
        <w:rPr>
          <w:rFonts w:asciiTheme="minorBidi" w:eastAsia="Calibri" w:hAnsiTheme="minorBidi" w:cstheme="minorBidi"/>
          <w:color w:val="000000"/>
          <w:sz w:val="22"/>
          <w:szCs w:val="26"/>
          <w:rtl/>
        </w:rPr>
        <w:t>هل سينعكس استخدام قاعدة البيانات بتأثير إيجابي على برنامجنا من حيث الجودة والكفاءة</w:t>
      </w:r>
      <w:r w:rsidR="00173F92">
        <w:rPr>
          <w:rFonts w:asciiTheme="minorBidi" w:eastAsia="Calibri" w:hAnsiTheme="minorBidi" w:cstheme="minorBidi" w:hint="cs"/>
          <w:color w:val="000000"/>
          <w:sz w:val="22"/>
          <w:szCs w:val="26"/>
          <w:rtl/>
        </w:rPr>
        <w:t>؟</w:t>
      </w:r>
      <w:r w:rsidRPr="0059467E">
        <w:rPr>
          <w:rFonts w:asciiTheme="minorBidi" w:eastAsia="Calibri" w:hAnsiTheme="minorBidi" w:cstheme="minorBidi"/>
          <w:color w:val="000000"/>
          <w:sz w:val="22"/>
          <w:szCs w:val="26"/>
          <w:rtl/>
        </w:rPr>
        <w:t xml:space="preserve"> هل هناك أي احتمال أن تعيق قاعدة البيانات عملنا بصورة فعلية وإن كان الأمر كذلك، فكيف يمكن الحيلولة دون ذلك (على كل حال) ــــ مثال، هل يمكن أن تكون متطلبات إدخال البيانات كثيرة جدًا بحيث تبطئ الاستجابة. وهل هناك برامج موجودة بالفعل حيز التنفيذ؟</w:t>
      </w:r>
    </w:p>
    <w:p w:rsidR="00FA56B7" w:rsidRPr="0059467E" w:rsidRDefault="00FA56B7" w:rsidP="00FA56B7">
      <w:pPr>
        <w:autoSpaceDE w:val="0"/>
        <w:autoSpaceDN w:val="0"/>
        <w:adjustRightInd w:val="0"/>
        <w:spacing w:line="288" w:lineRule="auto"/>
        <w:contextualSpacing/>
        <w:rPr>
          <w:rFonts w:asciiTheme="minorBidi" w:eastAsia="Calibri" w:hAnsiTheme="minorBidi" w:cstheme="minorBidi"/>
          <w:b/>
          <w:i/>
          <w:iCs/>
          <w:color w:val="365F92"/>
          <w:sz w:val="22"/>
          <w:szCs w:val="26"/>
          <w:rtl/>
        </w:rPr>
      </w:pPr>
    </w:p>
    <w:p w:rsidR="00883172" w:rsidRPr="0059467E" w:rsidRDefault="002C07EC" w:rsidP="00FA56B7">
      <w:pPr>
        <w:autoSpaceDE w:val="0"/>
        <w:autoSpaceDN w:val="0"/>
        <w:adjustRightInd w:val="0"/>
        <w:spacing w:line="288" w:lineRule="auto"/>
        <w:contextualSpacing/>
        <w:rPr>
          <w:rFonts w:asciiTheme="minorBidi" w:eastAsia="Calibri" w:hAnsiTheme="minorBidi" w:cstheme="minorBidi"/>
          <w:b/>
          <w:i/>
          <w:iCs/>
          <w:sz w:val="22"/>
          <w:szCs w:val="26"/>
          <w:rtl/>
        </w:rPr>
      </w:pPr>
      <w:r w:rsidRPr="0059467E">
        <w:rPr>
          <w:rFonts w:asciiTheme="minorBidi" w:eastAsia="Calibri" w:hAnsiTheme="minorBidi" w:cstheme="minorBidi"/>
          <w:b/>
          <w:i/>
          <w:iCs/>
          <w:sz w:val="22"/>
          <w:szCs w:val="26"/>
          <w:rtl/>
        </w:rPr>
        <w:t xml:space="preserve">في حال رغبتم في مزيدٍ من المعلومات، يمكنكم الرجوع إلى نشرة الأسئلة الرئيسية للمستخدمين المحتملين في دليل التدريب لنظام إدارة المعلومات المتعلقة بحماية الأطفال </w:t>
      </w:r>
      <w:r w:rsidRPr="0059467E">
        <w:rPr>
          <w:rFonts w:asciiTheme="minorBidi" w:eastAsia="Calibri" w:hAnsiTheme="minorBidi" w:cstheme="minorBidi"/>
          <w:b/>
          <w:sz w:val="22"/>
          <w:szCs w:val="26"/>
          <w:rtl/>
        </w:rPr>
        <w:t>و</w:t>
      </w:r>
      <w:r w:rsidRPr="0059467E">
        <w:rPr>
          <w:rFonts w:asciiTheme="minorBidi" w:eastAsia="Calibri" w:hAnsiTheme="minorBidi" w:cstheme="minorBidi"/>
          <w:b/>
          <w:i/>
          <w:iCs/>
          <w:sz w:val="22"/>
          <w:szCs w:val="26"/>
          <w:rtl/>
        </w:rPr>
        <w:t xml:space="preserve"> التوجيهات المتعلقة بإعداد نظام لإدارة المعلومات. </w:t>
      </w:r>
    </w:p>
    <w:p w:rsidR="00883172" w:rsidRPr="0059467E" w:rsidRDefault="004D516C" w:rsidP="00FA56B7">
      <w:pPr>
        <w:autoSpaceDE w:val="0"/>
        <w:autoSpaceDN w:val="0"/>
        <w:adjustRightInd w:val="0"/>
        <w:spacing w:line="288" w:lineRule="auto"/>
        <w:contextualSpacing/>
        <w:rPr>
          <w:rFonts w:asciiTheme="minorBidi" w:eastAsia="Calibri" w:hAnsiTheme="minorBidi" w:cstheme="minorBidi"/>
          <w:b/>
          <w:i/>
          <w:iCs/>
          <w:sz w:val="22"/>
          <w:szCs w:val="26"/>
          <w:rtl/>
        </w:rPr>
      </w:pPr>
    </w:p>
    <w:p w:rsidR="00FA56B7" w:rsidRPr="0059467E" w:rsidRDefault="002C07EC" w:rsidP="00FA56B7">
      <w:pPr>
        <w:autoSpaceDE w:val="0"/>
        <w:autoSpaceDN w:val="0"/>
        <w:adjustRightInd w:val="0"/>
        <w:spacing w:line="288" w:lineRule="auto"/>
        <w:contextualSpacing/>
        <w:rPr>
          <w:rFonts w:asciiTheme="minorBidi" w:eastAsia="Calibri" w:hAnsiTheme="minorBidi" w:cstheme="minorBidi"/>
          <w:b/>
          <w:i/>
          <w:iCs/>
          <w:sz w:val="22"/>
          <w:szCs w:val="26"/>
          <w:rtl/>
        </w:rPr>
      </w:pPr>
      <w:r w:rsidRPr="0059467E">
        <w:rPr>
          <w:rFonts w:asciiTheme="minorBidi" w:eastAsia="Calibri" w:hAnsiTheme="minorBidi" w:cstheme="minorBidi"/>
          <w:b/>
          <w:i/>
          <w:iCs/>
          <w:sz w:val="22"/>
          <w:szCs w:val="26"/>
          <w:rtl/>
        </w:rPr>
        <w:t xml:space="preserve">تتعلق هذه الأسئلة بالقرارات التي ينبغي اتخاذها بشأن قواعد البيانات الأخرى أيضًا، وليس فقط نظام إدارة المعلومات المتعلقة بحماية الأطفال. </w:t>
      </w:r>
    </w:p>
    <w:p w:rsidR="0078704A" w:rsidRPr="0059467E" w:rsidRDefault="004D516C">
      <w:pPr>
        <w:rPr>
          <w:rFonts w:asciiTheme="minorBidi" w:hAnsiTheme="minorBidi" w:cstheme="minorBidi"/>
          <w:b/>
          <w:sz w:val="20"/>
          <w:szCs w:val="22"/>
          <w:rtl/>
        </w:rPr>
      </w:pPr>
    </w:p>
    <w:sectPr w:rsidR="0078704A" w:rsidRPr="0059467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04A" w:rsidRDefault="002C07EC" w:rsidP="00FA56B7">
      <w:r>
        <w:rPr>
          <w:rtl/>
        </w:rPr>
        <w:separator/>
      </w:r>
    </w:p>
  </w:endnote>
  <w:endnote w:type="continuationSeparator" w:id="0">
    <w:p w:rsidR="0078704A" w:rsidRDefault="002C07EC" w:rsidP="00FA56B7">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16C" w:rsidRDefault="004D51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16C" w:rsidRDefault="004D51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16C" w:rsidRDefault="004D51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04A" w:rsidRDefault="002C07EC" w:rsidP="00FA56B7">
      <w:r>
        <w:rPr>
          <w:rtl/>
        </w:rPr>
        <w:separator/>
      </w:r>
    </w:p>
  </w:footnote>
  <w:footnote w:type="continuationSeparator" w:id="0">
    <w:p w:rsidR="0078704A" w:rsidRDefault="002C07EC" w:rsidP="00FA56B7">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16C" w:rsidRDefault="004D51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AD2" w:rsidRPr="0059467E" w:rsidRDefault="002C07EC" w:rsidP="00322029">
    <w:pPr>
      <w:pStyle w:val="Header"/>
      <w:tabs>
        <w:tab w:val="clear" w:pos="4513"/>
      </w:tabs>
      <w:rPr>
        <w:rFonts w:asciiTheme="minorBidi" w:hAnsiTheme="minorBidi" w:cstheme="minorBidi"/>
        <w:color w:val="808080"/>
        <w:sz w:val="22"/>
        <w:szCs w:val="22"/>
        <w:rtl/>
      </w:rPr>
    </w:pPr>
    <w:r w:rsidRPr="0059467E">
      <w:rPr>
        <w:rFonts w:asciiTheme="minorBidi" w:hAnsiTheme="minorBidi" w:cstheme="minorBidi"/>
        <w:color w:val="808080"/>
        <w:sz w:val="22"/>
        <w:szCs w:val="22"/>
        <w:rtl/>
      </w:rPr>
      <w:t xml:space="preserve">دليل التدريب على إدارة الحالات </w:t>
    </w:r>
    <w:r w:rsidRPr="0059467E">
      <w:rPr>
        <w:rFonts w:asciiTheme="minorBidi" w:hAnsiTheme="minorBidi" w:cstheme="minorBidi"/>
        <w:color w:val="FF8000"/>
        <w:sz w:val="22"/>
        <w:szCs w:val="22"/>
        <w:rtl/>
      </w:rPr>
      <w:tab/>
    </w:r>
    <w:r w:rsidRPr="0059467E">
      <w:rPr>
        <w:rFonts w:asciiTheme="minorBidi" w:hAnsiTheme="minorBidi" w:cstheme="minorBidi"/>
        <w:color w:val="808080"/>
        <w:sz w:val="22"/>
        <w:szCs w:val="22"/>
        <w:rtl/>
      </w:rPr>
      <w:t xml:space="preserve">فريق </w:t>
    </w:r>
    <w:r w:rsidR="004D516C">
      <w:rPr>
        <w:rFonts w:asciiTheme="minorBidi" w:hAnsiTheme="minorBidi" w:cstheme="minorBidi" w:hint="cs"/>
        <w:color w:val="808080"/>
        <w:sz w:val="22"/>
        <w:szCs w:val="22"/>
        <w:rtl/>
      </w:rPr>
      <w:t>ال</w:t>
    </w:r>
    <w:r w:rsidRPr="0059467E">
      <w:rPr>
        <w:rFonts w:asciiTheme="minorBidi" w:hAnsiTheme="minorBidi" w:cstheme="minorBidi"/>
        <w:color w:val="808080"/>
        <w:sz w:val="22"/>
        <w:szCs w:val="22"/>
        <w:rtl/>
      </w:rPr>
      <w:t xml:space="preserve">عمل </w:t>
    </w:r>
    <w:r w:rsidR="004D516C">
      <w:rPr>
        <w:rFonts w:asciiTheme="minorBidi" w:hAnsiTheme="minorBidi" w:cstheme="minorBidi" w:hint="cs"/>
        <w:color w:val="808080"/>
        <w:sz w:val="22"/>
        <w:szCs w:val="22"/>
        <w:rtl/>
      </w:rPr>
      <w:t>المعني ب</w:t>
    </w:r>
    <w:bookmarkStart w:id="0" w:name="_GoBack"/>
    <w:bookmarkEnd w:id="0"/>
    <w:r w:rsidRPr="0059467E">
      <w:rPr>
        <w:rFonts w:asciiTheme="minorBidi" w:hAnsiTheme="minorBidi" w:cstheme="minorBidi"/>
        <w:color w:val="808080"/>
        <w:sz w:val="22"/>
        <w:szCs w:val="22"/>
        <w:rtl/>
      </w:rPr>
      <w:t>إدارة الحالات</w:t>
    </w:r>
  </w:p>
  <w:p w:rsidR="00944AD2" w:rsidRPr="0059467E" w:rsidRDefault="004D516C">
    <w:pPr>
      <w:pStyle w:val="Header"/>
      <w:rPr>
        <w:rFonts w:asciiTheme="minorBidi" w:hAnsiTheme="minorBidi" w:cstheme="minorBidi"/>
        <w:sz w:val="22"/>
        <w:szCs w:val="22"/>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16C" w:rsidRDefault="004D51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D96AF8"/>
    <w:multiLevelType w:val="hybridMultilevel"/>
    <w:tmpl w:val="F926B756"/>
    <w:lvl w:ilvl="0" w:tplc="314C8D64">
      <w:start w:val="1"/>
      <w:numFmt w:val="bullet"/>
      <w:lvlText w:val="o"/>
      <w:lvlJc w:val="left"/>
      <w:pPr>
        <w:ind w:left="1080" w:hanging="360"/>
      </w:pPr>
      <w:rPr>
        <w:rFonts w:ascii="Courier New" w:hAnsi="Courier New" w:cs="Courier New" w:hint="default"/>
      </w:rPr>
    </w:lvl>
    <w:lvl w:ilvl="1" w:tplc="B5CE38AA" w:tentative="1">
      <w:start w:val="1"/>
      <w:numFmt w:val="bullet"/>
      <w:lvlText w:val="o"/>
      <w:lvlJc w:val="left"/>
      <w:pPr>
        <w:ind w:left="1800" w:hanging="360"/>
      </w:pPr>
      <w:rPr>
        <w:rFonts w:ascii="Courier New" w:hAnsi="Courier New" w:cs="Courier New" w:hint="default"/>
      </w:rPr>
    </w:lvl>
    <w:lvl w:ilvl="2" w:tplc="1E3ADD08" w:tentative="1">
      <w:start w:val="1"/>
      <w:numFmt w:val="bullet"/>
      <w:lvlText w:val=""/>
      <w:lvlJc w:val="left"/>
      <w:pPr>
        <w:ind w:left="2520" w:hanging="360"/>
      </w:pPr>
      <w:rPr>
        <w:rFonts w:ascii="Wingdings" w:hAnsi="Wingdings" w:hint="default"/>
      </w:rPr>
    </w:lvl>
    <w:lvl w:ilvl="3" w:tplc="406CE980" w:tentative="1">
      <w:start w:val="1"/>
      <w:numFmt w:val="bullet"/>
      <w:lvlText w:val=""/>
      <w:lvlJc w:val="left"/>
      <w:pPr>
        <w:ind w:left="3240" w:hanging="360"/>
      </w:pPr>
      <w:rPr>
        <w:rFonts w:ascii="Symbol" w:hAnsi="Symbol" w:hint="default"/>
      </w:rPr>
    </w:lvl>
    <w:lvl w:ilvl="4" w:tplc="92986510" w:tentative="1">
      <w:start w:val="1"/>
      <w:numFmt w:val="bullet"/>
      <w:lvlText w:val="o"/>
      <w:lvlJc w:val="left"/>
      <w:pPr>
        <w:ind w:left="3960" w:hanging="360"/>
      </w:pPr>
      <w:rPr>
        <w:rFonts w:ascii="Courier New" w:hAnsi="Courier New" w:cs="Courier New" w:hint="default"/>
      </w:rPr>
    </w:lvl>
    <w:lvl w:ilvl="5" w:tplc="8A60F576" w:tentative="1">
      <w:start w:val="1"/>
      <w:numFmt w:val="bullet"/>
      <w:lvlText w:val=""/>
      <w:lvlJc w:val="left"/>
      <w:pPr>
        <w:ind w:left="4680" w:hanging="360"/>
      </w:pPr>
      <w:rPr>
        <w:rFonts w:ascii="Wingdings" w:hAnsi="Wingdings" w:hint="default"/>
      </w:rPr>
    </w:lvl>
    <w:lvl w:ilvl="6" w:tplc="472AA2B2" w:tentative="1">
      <w:start w:val="1"/>
      <w:numFmt w:val="bullet"/>
      <w:lvlText w:val=""/>
      <w:lvlJc w:val="left"/>
      <w:pPr>
        <w:ind w:left="5400" w:hanging="360"/>
      </w:pPr>
      <w:rPr>
        <w:rFonts w:ascii="Symbol" w:hAnsi="Symbol" w:hint="default"/>
      </w:rPr>
    </w:lvl>
    <w:lvl w:ilvl="7" w:tplc="F188A70A" w:tentative="1">
      <w:start w:val="1"/>
      <w:numFmt w:val="bullet"/>
      <w:lvlText w:val="o"/>
      <w:lvlJc w:val="left"/>
      <w:pPr>
        <w:ind w:left="6120" w:hanging="360"/>
      </w:pPr>
      <w:rPr>
        <w:rFonts w:ascii="Courier New" w:hAnsi="Courier New" w:cs="Courier New" w:hint="default"/>
      </w:rPr>
    </w:lvl>
    <w:lvl w:ilvl="8" w:tplc="BB2E884A" w:tentative="1">
      <w:start w:val="1"/>
      <w:numFmt w:val="bullet"/>
      <w:lvlText w:val=""/>
      <w:lvlJc w:val="left"/>
      <w:pPr>
        <w:ind w:left="6840" w:hanging="360"/>
      </w:pPr>
      <w:rPr>
        <w:rFonts w:ascii="Wingdings" w:hAnsi="Wingdings" w:hint="default"/>
      </w:rPr>
    </w:lvl>
  </w:abstractNum>
  <w:abstractNum w:abstractNumId="1">
    <w:nsid w:val="6579201A"/>
    <w:multiLevelType w:val="hybridMultilevel"/>
    <w:tmpl w:val="9A6CCF2A"/>
    <w:lvl w:ilvl="0" w:tplc="81702F44">
      <w:start w:val="1"/>
      <w:numFmt w:val="bullet"/>
      <w:lvlText w:val=""/>
      <w:lvlJc w:val="left"/>
      <w:pPr>
        <w:ind w:left="360" w:hanging="360"/>
      </w:pPr>
      <w:rPr>
        <w:rFonts w:ascii="Symbol" w:hAnsi="Symbol" w:hint="default"/>
      </w:rPr>
    </w:lvl>
    <w:lvl w:ilvl="1" w:tplc="BACE1B36" w:tentative="1">
      <w:start w:val="1"/>
      <w:numFmt w:val="bullet"/>
      <w:lvlText w:val="o"/>
      <w:lvlJc w:val="left"/>
      <w:pPr>
        <w:ind w:left="1080" w:hanging="360"/>
      </w:pPr>
      <w:rPr>
        <w:rFonts w:ascii="Courier New" w:hAnsi="Courier New" w:cs="Courier New" w:hint="default"/>
      </w:rPr>
    </w:lvl>
    <w:lvl w:ilvl="2" w:tplc="407A1A1C" w:tentative="1">
      <w:start w:val="1"/>
      <w:numFmt w:val="bullet"/>
      <w:lvlText w:val=""/>
      <w:lvlJc w:val="left"/>
      <w:pPr>
        <w:ind w:left="1800" w:hanging="360"/>
      </w:pPr>
      <w:rPr>
        <w:rFonts w:ascii="Wingdings" w:hAnsi="Wingdings" w:hint="default"/>
      </w:rPr>
    </w:lvl>
    <w:lvl w:ilvl="3" w:tplc="E74A9146" w:tentative="1">
      <w:start w:val="1"/>
      <w:numFmt w:val="bullet"/>
      <w:lvlText w:val=""/>
      <w:lvlJc w:val="left"/>
      <w:pPr>
        <w:ind w:left="2520" w:hanging="360"/>
      </w:pPr>
      <w:rPr>
        <w:rFonts w:ascii="Symbol" w:hAnsi="Symbol" w:hint="default"/>
      </w:rPr>
    </w:lvl>
    <w:lvl w:ilvl="4" w:tplc="C7C80122" w:tentative="1">
      <w:start w:val="1"/>
      <w:numFmt w:val="bullet"/>
      <w:lvlText w:val="o"/>
      <w:lvlJc w:val="left"/>
      <w:pPr>
        <w:ind w:left="3240" w:hanging="360"/>
      </w:pPr>
      <w:rPr>
        <w:rFonts w:ascii="Courier New" w:hAnsi="Courier New" w:cs="Courier New" w:hint="default"/>
      </w:rPr>
    </w:lvl>
    <w:lvl w:ilvl="5" w:tplc="E9D8C2B0" w:tentative="1">
      <w:start w:val="1"/>
      <w:numFmt w:val="bullet"/>
      <w:lvlText w:val=""/>
      <w:lvlJc w:val="left"/>
      <w:pPr>
        <w:ind w:left="3960" w:hanging="360"/>
      </w:pPr>
      <w:rPr>
        <w:rFonts w:ascii="Wingdings" w:hAnsi="Wingdings" w:hint="default"/>
      </w:rPr>
    </w:lvl>
    <w:lvl w:ilvl="6" w:tplc="818E83C4" w:tentative="1">
      <w:start w:val="1"/>
      <w:numFmt w:val="bullet"/>
      <w:lvlText w:val=""/>
      <w:lvlJc w:val="left"/>
      <w:pPr>
        <w:ind w:left="4680" w:hanging="360"/>
      </w:pPr>
      <w:rPr>
        <w:rFonts w:ascii="Symbol" w:hAnsi="Symbol" w:hint="default"/>
      </w:rPr>
    </w:lvl>
    <w:lvl w:ilvl="7" w:tplc="8A6A8E06" w:tentative="1">
      <w:start w:val="1"/>
      <w:numFmt w:val="bullet"/>
      <w:lvlText w:val="o"/>
      <w:lvlJc w:val="left"/>
      <w:pPr>
        <w:ind w:left="5400" w:hanging="360"/>
      </w:pPr>
      <w:rPr>
        <w:rFonts w:ascii="Courier New" w:hAnsi="Courier New" w:cs="Courier New" w:hint="default"/>
      </w:rPr>
    </w:lvl>
    <w:lvl w:ilvl="8" w:tplc="1D70A494" w:tentative="1">
      <w:start w:val="1"/>
      <w:numFmt w:val="bullet"/>
      <w:lvlText w:val=""/>
      <w:lvlJc w:val="left"/>
      <w:pPr>
        <w:ind w:left="6120" w:hanging="360"/>
      </w:pPr>
      <w:rPr>
        <w:rFonts w:ascii="Wingdings" w:hAnsi="Wingdings" w:hint="default"/>
      </w:rPr>
    </w:lvl>
  </w:abstractNum>
  <w:abstractNum w:abstractNumId="2">
    <w:nsid w:val="70C03821"/>
    <w:multiLevelType w:val="hybridMultilevel"/>
    <w:tmpl w:val="2192668A"/>
    <w:lvl w:ilvl="0" w:tplc="767AB502">
      <w:start w:val="1"/>
      <w:numFmt w:val="decimal"/>
      <w:lvlText w:val="%1."/>
      <w:lvlJc w:val="left"/>
      <w:pPr>
        <w:ind w:left="720" w:hanging="360"/>
      </w:pPr>
      <w:rPr>
        <w:rFonts w:cs="Times New Roman" w:hint="default"/>
      </w:rPr>
    </w:lvl>
    <w:lvl w:ilvl="1" w:tplc="8F8EA82E">
      <w:start w:val="1"/>
      <w:numFmt w:val="bullet"/>
      <w:lvlText w:val="o"/>
      <w:lvlJc w:val="left"/>
      <w:pPr>
        <w:ind w:left="1440" w:hanging="360"/>
      </w:pPr>
      <w:rPr>
        <w:rFonts w:ascii="Courier New" w:hAnsi="Courier New" w:hint="default"/>
      </w:rPr>
    </w:lvl>
    <w:lvl w:ilvl="2" w:tplc="85EAF90C">
      <w:start w:val="1"/>
      <w:numFmt w:val="bullet"/>
      <w:lvlText w:val=""/>
      <w:lvlJc w:val="left"/>
      <w:pPr>
        <w:ind w:left="2160" w:hanging="360"/>
      </w:pPr>
      <w:rPr>
        <w:rFonts w:ascii="Wingdings" w:hAnsi="Wingdings" w:hint="default"/>
      </w:rPr>
    </w:lvl>
    <w:lvl w:ilvl="3" w:tplc="0BA4EF62">
      <w:start w:val="1"/>
      <w:numFmt w:val="bullet"/>
      <w:lvlText w:val=""/>
      <w:lvlJc w:val="left"/>
      <w:pPr>
        <w:ind w:left="2880" w:hanging="360"/>
      </w:pPr>
      <w:rPr>
        <w:rFonts w:ascii="Symbol" w:hAnsi="Symbol" w:hint="default"/>
      </w:rPr>
    </w:lvl>
    <w:lvl w:ilvl="4" w:tplc="1B9CA3B0">
      <w:start w:val="1"/>
      <w:numFmt w:val="bullet"/>
      <w:lvlText w:val="o"/>
      <w:lvlJc w:val="left"/>
      <w:pPr>
        <w:ind w:left="3600" w:hanging="360"/>
      </w:pPr>
      <w:rPr>
        <w:rFonts w:ascii="Courier New" w:hAnsi="Courier New" w:hint="default"/>
      </w:rPr>
    </w:lvl>
    <w:lvl w:ilvl="5" w:tplc="0624F48C">
      <w:start w:val="1"/>
      <w:numFmt w:val="bullet"/>
      <w:lvlText w:val=""/>
      <w:lvlJc w:val="left"/>
      <w:pPr>
        <w:ind w:left="4320" w:hanging="360"/>
      </w:pPr>
      <w:rPr>
        <w:rFonts w:ascii="Wingdings" w:hAnsi="Wingdings" w:hint="default"/>
      </w:rPr>
    </w:lvl>
    <w:lvl w:ilvl="6" w:tplc="58541D6E">
      <w:start w:val="1"/>
      <w:numFmt w:val="bullet"/>
      <w:lvlText w:val=""/>
      <w:lvlJc w:val="left"/>
      <w:pPr>
        <w:ind w:left="5040" w:hanging="360"/>
      </w:pPr>
      <w:rPr>
        <w:rFonts w:ascii="Symbol" w:hAnsi="Symbol" w:hint="default"/>
      </w:rPr>
    </w:lvl>
    <w:lvl w:ilvl="7" w:tplc="4BCEA9F6">
      <w:start w:val="1"/>
      <w:numFmt w:val="bullet"/>
      <w:lvlText w:val="o"/>
      <w:lvlJc w:val="left"/>
      <w:pPr>
        <w:ind w:left="5760" w:hanging="360"/>
      </w:pPr>
      <w:rPr>
        <w:rFonts w:ascii="Courier New" w:hAnsi="Courier New" w:hint="default"/>
      </w:rPr>
    </w:lvl>
    <w:lvl w:ilvl="8" w:tplc="EB20EE94">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6B7"/>
    <w:rsid w:val="00173F92"/>
    <w:rsid w:val="002C07EC"/>
    <w:rsid w:val="004D516C"/>
    <w:rsid w:val="0059467E"/>
    <w:rsid w:val="00B63EB1"/>
    <w:rsid w:val="00FA56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6B7"/>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6B7"/>
    <w:pPr>
      <w:ind w:left="720"/>
      <w:contextualSpacing/>
    </w:p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rsid w:val="00FA56B7"/>
    <w:pPr>
      <w:jc w:val="both"/>
    </w:pPr>
    <w:rPr>
      <w:rFonts w:ascii="Arial" w:eastAsia="Calibri" w:hAnsi="Arial"/>
      <w:sz w:val="20"/>
      <w:szCs w:val="20"/>
      <w:lang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link w:val="FootnoteText"/>
    <w:rsid w:val="00FA56B7"/>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rsid w:val="00FA56B7"/>
    <w:rPr>
      <w:rFonts w:cs="Times New Roman"/>
      <w:vertAlign w:val="superscript"/>
    </w:rPr>
  </w:style>
  <w:style w:type="paragraph" w:styleId="Header">
    <w:name w:val="header"/>
    <w:aliases w:val="ARC header"/>
    <w:basedOn w:val="Normal"/>
    <w:link w:val="HeaderChar"/>
    <w:uiPriority w:val="99"/>
    <w:unhideWhenUsed/>
    <w:rsid w:val="00944AD2"/>
    <w:pPr>
      <w:tabs>
        <w:tab w:val="center" w:pos="4513"/>
        <w:tab w:val="right" w:pos="9026"/>
      </w:tabs>
    </w:pPr>
  </w:style>
  <w:style w:type="character" w:customStyle="1" w:styleId="HeaderChar">
    <w:name w:val="Header Char"/>
    <w:aliases w:val="ARC header Char"/>
    <w:link w:val="Header"/>
    <w:uiPriority w:val="99"/>
    <w:rsid w:val="00944AD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44AD2"/>
    <w:pPr>
      <w:tabs>
        <w:tab w:val="center" w:pos="4513"/>
        <w:tab w:val="right" w:pos="9026"/>
      </w:tabs>
    </w:pPr>
  </w:style>
  <w:style w:type="character" w:customStyle="1" w:styleId="FooterChar">
    <w:name w:val="Footer Char"/>
    <w:link w:val="Footer"/>
    <w:uiPriority w:val="99"/>
    <w:rsid w:val="00944AD2"/>
    <w:rPr>
      <w:rFonts w:ascii="Times New Roman" w:eastAsia="MS Mincho" w:hAnsi="Times New Roman" w:cs="Times New Roman"/>
      <w:sz w:val="24"/>
      <w:szCs w:val="24"/>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6B7"/>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6B7"/>
    <w:pPr>
      <w:ind w:left="720"/>
      <w:contextualSpacing/>
    </w:p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rsid w:val="00FA56B7"/>
    <w:pPr>
      <w:jc w:val="both"/>
    </w:pPr>
    <w:rPr>
      <w:rFonts w:ascii="Arial" w:eastAsia="Calibri" w:hAnsi="Arial"/>
      <w:sz w:val="20"/>
      <w:szCs w:val="20"/>
      <w:lang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link w:val="FootnoteText"/>
    <w:rsid w:val="00FA56B7"/>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rsid w:val="00FA56B7"/>
    <w:rPr>
      <w:rFonts w:cs="Times New Roman"/>
      <w:vertAlign w:val="superscript"/>
    </w:rPr>
  </w:style>
  <w:style w:type="paragraph" w:styleId="Header">
    <w:name w:val="header"/>
    <w:aliases w:val="ARC header"/>
    <w:basedOn w:val="Normal"/>
    <w:link w:val="HeaderChar"/>
    <w:uiPriority w:val="99"/>
    <w:unhideWhenUsed/>
    <w:rsid w:val="00944AD2"/>
    <w:pPr>
      <w:tabs>
        <w:tab w:val="center" w:pos="4513"/>
        <w:tab w:val="right" w:pos="9026"/>
      </w:tabs>
    </w:pPr>
  </w:style>
  <w:style w:type="character" w:customStyle="1" w:styleId="HeaderChar">
    <w:name w:val="Header Char"/>
    <w:aliases w:val="ARC header Char"/>
    <w:link w:val="Header"/>
    <w:uiPriority w:val="99"/>
    <w:rsid w:val="00944AD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44AD2"/>
    <w:pPr>
      <w:tabs>
        <w:tab w:val="center" w:pos="4513"/>
        <w:tab w:val="right" w:pos="9026"/>
      </w:tabs>
    </w:pPr>
  </w:style>
  <w:style w:type="character" w:customStyle="1" w:styleId="FooterChar">
    <w:name w:val="Footer Char"/>
    <w:link w:val="Footer"/>
    <w:uiPriority w:val="99"/>
    <w:rsid w:val="00944AD2"/>
    <w:rPr>
      <w:rFonts w:ascii="Times New Roman" w:eastAsia="MS Mincho" w:hAnsi="Times New Roman" w:cs="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4</cp:revision>
  <dcterms:created xsi:type="dcterms:W3CDTF">2015-02-17T13:00:00Z</dcterms:created>
  <dcterms:modified xsi:type="dcterms:W3CDTF">2015-02-20T11:16:00Z</dcterms:modified>
</cp:coreProperties>
</file>